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A6643E" w:rsidRPr="00A6643E" w14:paraId="50891C15" w14:textId="77777777" w:rsidTr="0022296A">
        <w:trPr>
          <w:trHeight w:val="12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FAEE" w14:textId="77777777" w:rsidR="00A6643E" w:rsidRPr="00A6643E" w:rsidRDefault="00A6643E" w:rsidP="00A6643E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Hlk109753490"/>
            <w:bookmarkStart w:id="1" w:name="_Hlk48642730"/>
            <w:r w:rsidRPr="00A6643E"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inline distT="0" distB="0" distL="0" distR="0" wp14:anchorId="31DBB5A2" wp14:editId="54D3D9AC">
                  <wp:extent cx="1095375" cy="762000"/>
                  <wp:effectExtent l="0" t="0" r="9525" b="0"/>
                  <wp:docPr id="4" name="Рисунок 1" descr="Логотип НПО ИМПУЛЬС (вар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НПО ИМПУЛЬС (вар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6B5B" w14:textId="77777777" w:rsidR="00A6643E" w:rsidRPr="00A6643E" w:rsidRDefault="00A6643E" w:rsidP="00A6643E">
            <w:pPr>
              <w:widowControl w:val="0"/>
              <w:tabs>
                <w:tab w:val="center" w:pos="4794"/>
              </w:tabs>
              <w:spacing w:before="49" w:after="120" w:line="240" w:lineRule="auto"/>
              <w:ind w:left="357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 xml:space="preserve">Общество с ограниченной ответственностью «НПО ИМПУЛЬС» </w:t>
            </w:r>
          </w:p>
          <w:p w14:paraId="0DBE554F" w14:textId="77777777" w:rsidR="00A6643E" w:rsidRPr="00A6643E" w:rsidRDefault="00A6643E" w:rsidP="00A6643E">
            <w:pPr>
              <w:tabs>
                <w:tab w:val="center" w:pos="4677"/>
              </w:tabs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b/>
                <w:sz w:val="22"/>
                <w:lang w:eastAsia="ru-RU"/>
              </w:rPr>
              <w:t>Орган инспекции</w:t>
            </w:r>
          </w:p>
          <w:p w14:paraId="59DB639B" w14:textId="77777777" w:rsidR="00A6643E" w:rsidRPr="00A6643E" w:rsidRDefault="00A6643E" w:rsidP="00A6643E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6643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(Уникальный номер записи об аккредитации в реестре аккредитованных лиц 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№ 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А.</w:t>
            </w:r>
            <w:r w:rsidRPr="00A6643E">
              <w:rPr>
                <w:rFonts w:eastAsia="Times New Roman" w:cs="Times New Roman"/>
                <w:sz w:val="22"/>
                <w:lang w:val="en-US" w:eastAsia="ru-RU"/>
              </w:rPr>
              <w:t>RU</w:t>
            </w:r>
            <w:r w:rsidRPr="00A6643E">
              <w:rPr>
                <w:rFonts w:eastAsia="Times New Roman" w:cs="Times New Roman"/>
                <w:sz w:val="22"/>
                <w:lang w:eastAsia="ru-RU"/>
              </w:rPr>
              <w:t>.710327. Дата внесения сведений в реестр аккредитованных лиц 19.05.2020 г.)</w:t>
            </w:r>
          </w:p>
        </w:tc>
        <w:bookmarkEnd w:id="1"/>
      </w:tr>
    </w:tbl>
    <w:p w14:paraId="368FC13B" w14:textId="77777777" w:rsidR="005F7F61" w:rsidRPr="00B12995" w:rsidRDefault="005F7F61" w:rsidP="005F7F61">
      <w:pPr>
        <w:spacing w:line="240" w:lineRule="auto"/>
        <w:jc w:val="left"/>
        <w:rPr>
          <w:rFonts w:eastAsia="MS ??" w:cs="Times New Roman"/>
          <w:b/>
          <w:sz w:val="22"/>
          <w:lang w:eastAsia="ru-RU"/>
        </w:rPr>
      </w:pPr>
    </w:p>
    <w:p w14:paraId="43F4BE8A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t>ЗАЯВЛЕНИЕ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704"/>
        <w:gridCol w:w="750"/>
        <w:gridCol w:w="608"/>
        <w:gridCol w:w="376"/>
        <w:gridCol w:w="283"/>
        <w:gridCol w:w="1560"/>
        <w:gridCol w:w="436"/>
        <w:gridCol w:w="354"/>
        <w:gridCol w:w="2410"/>
      </w:tblGrid>
      <w:tr w:rsidR="005F7F61" w:rsidRPr="00B12995" w14:paraId="6A2B9A8A" w14:textId="77777777" w:rsidTr="004D0392">
        <w:tc>
          <w:tcPr>
            <w:tcW w:w="704" w:type="dxa"/>
          </w:tcPr>
          <w:p w14:paraId="1F3E8043" w14:textId="77777777" w:rsidR="005F7F61" w:rsidRPr="00B12995" w:rsidRDefault="005F7F61" w:rsidP="005F7F61">
            <w:pPr>
              <w:spacing w:line="240" w:lineRule="auto"/>
              <w:jc w:val="righ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3BCB52CC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608" w:type="dxa"/>
          </w:tcPr>
          <w:p w14:paraId="02342864" w14:textId="77777777" w:rsidR="005F7F61" w:rsidRPr="00B12995" w:rsidRDefault="005F7F61" w:rsidP="005F7F61">
            <w:pPr>
              <w:spacing w:line="240" w:lineRule="auto"/>
              <w:ind w:right="-200"/>
              <w:jc w:val="center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от «</w:t>
            </w:r>
          </w:p>
        </w:tc>
        <w:tc>
          <w:tcPr>
            <w:tcW w:w="376" w:type="dxa"/>
            <w:tcBorders>
              <w:bottom w:val="single" w:sz="4" w:space="0" w:color="auto"/>
            </w:tcBorders>
          </w:tcPr>
          <w:p w14:paraId="25FE345C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283" w:type="dxa"/>
          </w:tcPr>
          <w:p w14:paraId="242B7176" w14:textId="77777777" w:rsidR="005F7F61" w:rsidRPr="00B12995" w:rsidRDefault="005F7F61" w:rsidP="005F7F61">
            <w:pPr>
              <w:spacing w:line="240" w:lineRule="auto"/>
              <w:ind w:left="-108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AC83A6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i/>
                <w:sz w:val="22"/>
                <w:u w:val="single"/>
                <w:lang w:eastAsia="ru-RU"/>
              </w:rPr>
            </w:pPr>
          </w:p>
        </w:tc>
        <w:tc>
          <w:tcPr>
            <w:tcW w:w="416" w:type="dxa"/>
          </w:tcPr>
          <w:p w14:paraId="42435198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 xml:space="preserve">20       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2B9E0957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68D90F44" w14:textId="77777777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b/>
                <w:sz w:val="22"/>
                <w:lang w:eastAsia="ru-RU"/>
              </w:rPr>
            </w:pPr>
            <w:r w:rsidRPr="00B12995">
              <w:rPr>
                <w:rFonts w:eastAsia="MS ??" w:cs="Times New Roman"/>
                <w:b/>
                <w:sz w:val="22"/>
                <w:lang w:eastAsia="ru-RU"/>
              </w:rPr>
              <w:t>г.</w:t>
            </w:r>
          </w:p>
        </w:tc>
      </w:tr>
    </w:tbl>
    <w:p w14:paraId="25D47D1F" w14:textId="77777777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sz w:val="22"/>
          <w:lang w:eastAsia="ru-RU"/>
        </w:rPr>
      </w:pPr>
      <w:r w:rsidRPr="00B12995">
        <w:rPr>
          <w:rFonts w:eastAsia="MS ??" w:cs="Times New Roman"/>
          <w:b/>
          <w:sz w:val="22"/>
          <w:lang w:eastAsia="ru-RU"/>
        </w:rPr>
        <w:br w:type="textWrapping" w:clear="all"/>
      </w:r>
    </w:p>
    <w:p w14:paraId="63D0D1B2" w14:textId="78BDE91F" w:rsidR="005F7F61" w:rsidRPr="00B12995" w:rsidRDefault="005F7F61" w:rsidP="005F7F61">
      <w:pPr>
        <w:spacing w:line="240" w:lineRule="auto"/>
        <w:jc w:val="center"/>
        <w:rPr>
          <w:rFonts w:eastAsia="MS ??" w:cs="Times New Roman"/>
          <w:b/>
          <w:i/>
          <w:sz w:val="22"/>
          <w:lang w:eastAsia="ru-RU"/>
        </w:rPr>
      </w:pPr>
      <w:r w:rsidRPr="00B12995">
        <w:rPr>
          <w:rFonts w:eastAsia="MS ??" w:cs="Times New Roman"/>
          <w:b/>
          <w:i/>
          <w:sz w:val="22"/>
          <w:lang w:eastAsia="ru-RU"/>
        </w:rPr>
        <w:t>на проведение</w:t>
      </w:r>
      <w:r w:rsidR="00D143DD">
        <w:rPr>
          <w:rFonts w:eastAsia="MS ??" w:cs="Times New Roman"/>
          <w:b/>
          <w:i/>
          <w:sz w:val="22"/>
          <w:lang w:eastAsia="ru-RU"/>
        </w:rPr>
        <w:t xml:space="preserve"> экспертизы</w:t>
      </w:r>
      <w:r w:rsidRPr="00B12995">
        <w:rPr>
          <w:rFonts w:eastAsia="MS ??" w:cs="Times New Roman"/>
          <w:b/>
          <w:i/>
          <w:sz w:val="22"/>
          <w:lang w:eastAsia="ru-RU"/>
        </w:rPr>
        <w:t xml:space="preserve"> </w:t>
      </w:r>
      <w:r w:rsidR="00D65808">
        <w:rPr>
          <w:rFonts w:eastAsia="MS ??" w:cs="Times New Roman"/>
          <w:b/>
          <w:i/>
          <w:sz w:val="22"/>
          <w:lang w:eastAsia="ru-RU"/>
        </w:rPr>
        <w:t>Программы производственного контроля</w:t>
      </w:r>
    </w:p>
    <w:p w14:paraId="5D0985C9" w14:textId="77777777" w:rsidR="005F7F61" w:rsidRPr="005F7F61" w:rsidRDefault="005F7F61" w:rsidP="005F7F61">
      <w:pPr>
        <w:spacing w:line="240" w:lineRule="auto"/>
        <w:jc w:val="center"/>
        <w:rPr>
          <w:rFonts w:eastAsia="MS ??" w:cs="Times New Roman"/>
          <w:b/>
          <w:sz w:val="20"/>
          <w:szCs w:val="20"/>
          <w:lang w:eastAsia="ru-RU"/>
        </w:rPr>
      </w:pPr>
    </w:p>
    <w:tbl>
      <w:tblPr>
        <w:tblW w:w="5070" w:type="pct"/>
        <w:tblInd w:w="-142" w:type="dxa"/>
        <w:tblLayout w:type="fixed"/>
        <w:tblLook w:val="01E0" w:firstRow="1" w:lastRow="1" w:firstColumn="1" w:lastColumn="1" w:noHBand="0" w:noVBand="0"/>
      </w:tblPr>
      <w:tblGrid>
        <w:gridCol w:w="3289"/>
        <w:gridCol w:w="7059"/>
      </w:tblGrid>
      <w:tr w:rsidR="005F7F61" w:rsidRPr="005F7F61" w14:paraId="6DA8B698" w14:textId="77777777" w:rsidTr="0022296A">
        <w:tc>
          <w:tcPr>
            <w:tcW w:w="1589" w:type="pct"/>
            <w:tcBorders>
              <w:bottom w:val="single" w:sz="4" w:space="0" w:color="auto"/>
            </w:tcBorders>
          </w:tcPr>
          <w:p w14:paraId="515E4DFB" w14:textId="6BF67A64" w:rsidR="005F7F61" w:rsidRPr="00B12995" w:rsidRDefault="005F7F61" w:rsidP="005F7F61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B12995">
              <w:rPr>
                <w:rFonts w:eastAsia="MS ??" w:cs="Times New Roman"/>
                <w:sz w:val="22"/>
                <w:lang w:eastAsia="ru-RU"/>
              </w:rPr>
              <w:t xml:space="preserve">Наименование и реквизиты </w:t>
            </w:r>
            <w:r w:rsidR="004636AF">
              <w:rPr>
                <w:rFonts w:eastAsia="MS ??" w:cs="Times New Roman"/>
                <w:sz w:val="22"/>
                <w:lang w:eastAsia="ru-RU"/>
              </w:rPr>
              <w:t>Заявителя</w:t>
            </w:r>
            <w:r w:rsidRPr="00B12995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11" w:type="pct"/>
          </w:tcPr>
          <w:p w14:paraId="29E2677C" w14:textId="77777777" w:rsidR="005F7F61" w:rsidRPr="005C730F" w:rsidRDefault="005F7F61" w:rsidP="005F7F61">
            <w:pPr>
              <w:spacing w:line="240" w:lineRule="auto"/>
              <w:ind w:firstLine="708"/>
              <w:jc w:val="left"/>
              <w:rPr>
                <w:rFonts w:eastAsia="MS ??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5C730F" w:rsidRPr="005F7F61" w14:paraId="341464AE" w14:textId="77777777" w:rsidTr="0022296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C71C80C" w14:textId="0D7E1177" w:rsidR="005C730F" w:rsidRPr="005F7F61" w:rsidRDefault="005C730F" w:rsidP="005C730F">
            <w:pPr>
              <w:spacing w:line="240" w:lineRule="auto"/>
              <w:jc w:val="center"/>
              <w:rPr>
                <w:rFonts w:eastAsia="MS ??" w:cs="Times New Roman"/>
                <w:b/>
                <w:i/>
                <w:sz w:val="20"/>
                <w:szCs w:val="20"/>
                <w:vertAlign w:val="superscript"/>
                <w:lang w:eastAsia="ru-RU"/>
              </w:rPr>
            </w:pPr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 xml:space="preserve">(полное наименование юридического лица, место нахождения (адрес юридического лица), фактический адрес, телефон, </w:t>
            </w:r>
            <w:proofErr w:type="spellStart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e-mail</w:t>
            </w:r>
            <w:proofErr w:type="spellEnd"/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, ОГРН/ИНН/КПП)</w:t>
            </w:r>
          </w:p>
        </w:tc>
      </w:tr>
      <w:tr w:rsidR="009D59B8" w:rsidRPr="005F7F61" w14:paraId="75B70D85" w14:textId="77777777" w:rsidTr="0022296A">
        <w:tc>
          <w:tcPr>
            <w:tcW w:w="1589" w:type="pct"/>
            <w:tcBorders>
              <w:bottom w:val="single" w:sz="4" w:space="0" w:color="auto"/>
            </w:tcBorders>
          </w:tcPr>
          <w:p w14:paraId="5B680151" w14:textId="083C3FDA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Ф.И.О., должность, контактные данные представителя За</w:t>
            </w:r>
            <w:r>
              <w:rPr>
                <w:rFonts w:eastAsia="MS ??" w:cs="Times New Roman"/>
                <w:sz w:val="22"/>
                <w:lang w:eastAsia="ru-RU"/>
              </w:rPr>
              <w:t>явителя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11" w:type="pct"/>
            <w:tcBorders>
              <w:bottom w:val="single" w:sz="4" w:space="0" w:color="auto"/>
            </w:tcBorders>
          </w:tcPr>
          <w:p w14:paraId="40075E3C" w14:textId="77777777" w:rsidR="009D59B8" w:rsidRPr="00307BA8" w:rsidRDefault="009D59B8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5C730F" w:rsidRPr="005F7F61" w14:paraId="7D1A8179" w14:textId="77777777" w:rsidTr="0022296A">
        <w:tc>
          <w:tcPr>
            <w:tcW w:w="1589" w:type="pct"/>
            <w:tcBorders>
              <w:top w:val="single" w:sz="4" w:space="0" w:color="auto"/>
              <w:bottom w:val="single" w:sz="4" w:space="0" w:color="auto"/>
            </w:tcBorders>
          </w:tcPr>
          <w:p w14:paraId="0578B284" w14:textId="72A595DC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Объект </w:t>
            </w:r>
            <w:r w:rsidR="00261FB0"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22296A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11" w:type="pct"/>
            <w:tcBorders>
              <w:bottom w:val="single" w:sz="4" w:space="0" w:color="auto"/>
            </w:tcBorders>
          </w:tcPr>
          <w:p w14:paraId="026523C9" w14:textId="77777777" w:rsidR="005C730F" w:rsidRPr="00307BA8" w:rsidRDefault="005C730F" w:rsidP="005C730F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</w:p>
        </w:tc>
      </w:tr>
      <w:tr w:rsidR="00D65808" w:rsidRPr="005F7F61" w14:paraId="5DC172D9" w14:textId="77777777" w:rsidTr="0022296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1A9EEB9C" w14:textId="4BB6EE7B" w:rsidR="00D65808" w:rsidRPr="00B16B8B" w:rsidRDefault="00D65808" w:rsidP="00D65808">
            <w:pPr>
              <w:tabs>
                <w:tab w:val="left" w:pos="2370"/>
                <w:tab w:val="left" w:pos="3573"/>
                <w:tab w:val="center" w:pos="4706"/>
                <w:tab w:val="left" w:pos="7410"/>
              </w:tabs>
              <w:spacing w:line="240" w:lineRule="auto"/>
              <w:jc w:val="center"/>
              <w:rPr>
                <w:rFonts w:eastAsia="MS ??" w:cs="Times New Roman"/>
                <w:i/>
                <w:sz w:val="18"/>
                <w:szCs w:val="20"/>
                <w:vertAlign w:val="superscript"/>
                <w:lang w:eastAsia="ru-RU"/>
              </w:rPr>
            </w:pPr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(</w:t>
            </w:r>
            <w:r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наименование Программы производственного контроля</w:t>
            </w:r>
            <w:r w:rsidRPr="00B16B8B">
              <w:rPr>
                <w:rFonts w:eastAsia="MS ??" w:cs="Times New Roman"/>
                <w:i/>
                <w:sz w:val="18"/>
                <w:szCs w:val="16"/>
                <w:vertAlign w:val="superscript"/>
                <w:lang w:eastAsia="ru-RU"/>
              </w:rPr>
              <w:t>)</w:t>
            </w:r>
          </w:p>
        </w:tc>
      </w:tr>
      <w:tr w:rsidR="00D65808" w:rsidRPr="005F7F61" w14:paraId="2FB40649" w14:textId="77777777" w:rsidTr="0022296A">
        <w:trPr>
          <w:trHeight w:val="487"/>
        </w:trPr>
        <w:tc>
          <w:tcPr>
            <w:tcW w:w="1589" w:type="pct"/>
            <w:tcBorders>
              <w:bottom w:val="single" w:sz="4" w:space="0" w:color="auto"/>
            </w:tcBorders>
          </w:tcPr>
          <w:p w14:paraId="6DD43D3E" w14:textId="77777777" w:rsidR="00D65808" w:rsidRPr="0010082A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Цель проведения инспекции:</w:t>
            </w:r>
          </w:p>
        </w:tc>
        <w:tc>
          <w:tcPr>
            <w:tcW w:w="3411" w:type="pct"/>
            <w:tcBorders>
              <w:bottom w:val="single" w:sz="4" w:space="0" w:color="auto"/>
            </w:tcBorders>
          </w:tcPr>
          <w:p w14:paraId="023E6BA3" w14:textId="4BC8C425" w:rsidR="00D65808" w:rsidRPr="0010082A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>
              <w:rPr>
                <w:rFonts w:eastAsia="MS ??" w:cs="Times New Roman"/>
                <w:sz w:val="22"/>
                <w:lang w:eastAsia="ru-RU"/>
              </w:rPr>
              <w:t>Оценка (экспертиза) соответствия Программы производственного контроля требованиям нормативных и правовых документов</w:t>
            </w:r>
          </w:p>
        </w:tc>
      </w:tr>
      <w:tr w:rsidR="00D65808" w:rsidRPr="005F7F61" w14:paraId="64D51F69" w14:textId="77777777" w:rsidTr="0022296A">
        <w:tc>
          <w:tcPr>
            <w:tcW w:w="1589" w:type="pct"/>
            <w:tcBorders>
              <w:bottom w:val="single" w:sz="4" w:space="0" w:color="auto"/>
            </w:tcBorders>
          </w:tcPr>
          <w:p w14:paraId="03387D92" w14:textId="77777777" w:rsidR="00D65808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Нормативная документация, </w:t>
            </w:r>
          </w:p>
          <w:p w14:paraId="2936060F" w14:textId="77777777" w:rsidR="00D65808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 xml:space="preserve">регламентирующая </w:t>
            </w:r>
          </w:p>
          <w:p w14:paraId="525259E8" w14:textId="623A4C0D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10082A">
              <w:rPr>
                <w:rFonts w:eastAsia="MS ??" w:cs="Times New Roman"/>
                <w:sz w:val="22"/>
                <w:lang w:eastAsia="ru-RU"/>
              </w:rPr>
              <w:t>требования к</w:t>
            </w:r>
            <w:r>
              <w:rPr>
                <w:rFonts w:eastAsia="MS ??" w:cs="Times New Roman"/>
                <w:sz w:val="22"/>
                <w:lang w:eastAsia="ru-RU"/>
              </w:rPr>
              <w:t xml:space="preserve"> объекту инспекции:</w:t>
            </w:r>
          </w:p>
        </w:tc>
        <w:tc>
          <w:tcPr>
            <w:tcW w:w="3411" w:type="pct"/>
            <w:tcBorders>
              <w:bottom w:val="single" w:sz="4" w:space="0" w:color="auto"/>
            </w:tcBorders>
          </w:tcPr>
          <w:p w14:paraId="3C5004CE" w14:textId="77777777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D65808" w:rsidRPr="005F7F61" w14:paraId="0011CF18" w14:textId="77777777" w:rsidTr="0022296A">
        <w:tc>
          <w:tcPr>
            <w:tcW w:w="1589" w:type="pct"/>
            <w:tcBorders>
              <w:top w:val="single" w:sz="4" w:space="0" w:color="auto"/>
            </w:tcBorders>
          </w:tcPr>
          <w:p w14:paraId="5F22F169" w14:textId="77777777" w:rsidR="00D65808" w:rsidRPr="0022296A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22296A">
              <w:rPr>
                <w:rFonts w:eastAsia="MS ??" w:cs="Times New Roman"/>
                <w:sz w:val="22"/>
                <w:lang w:eastAsia="ru-RU"/>
              </w:rPr>
              <w:t>Представленные материалы, документы:</w:t>
            </w:r>
          </w:p>
        </w:tc>
        <w:tc>
          <w:tcPr>
            <w:tcW w:w="3411" w:type="pct"/>
            <w:tcBorders>
              <w:top w:val="single" w:sz="4" w:space="0" w:color="auto"/>
            </w:tcBorders>
          </w:tcPr>
          <w:p w14:paraId="5A94230F" w14:textId="77777777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D65808" w:rsidRPr="005F7F61" w14:paraId="3EB0D767" w14:textId="77777777" w:rsidTr="0022296A">
        <w:trPr>
          <w:trHeight w:val="2111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20AB1E8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24A87DB6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5AB02AAB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4ACD3780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7C8573D3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331D81F1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697B378F" w14:textId="77777777" w:rsidR="00D65808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  <w:p w14:paraId="42FB5320" w14:textId="23BC1E16" w:rsidR="00D65808" w:rsidRPr="00261FB0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65808" w:rsidRPr="005F7F61" w14:paraId="67EE6194" w14:textId="77777777" w:rsidTr="0022296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02894A27" w14:textId="08584FE6" w:rsidR="00D65808" w:rsidRPr="005F7F61" w:rsidRDefault="00D65808" w:rsidP="00D65808">
            <w:pPr>
              <w:spacing w:line="240" w:lineRule="auto"/>
              <w:rPr>
                <w:rFonts w:eastAsia="MS ??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65808" w:rsidRPr="005F7F61" w14:paraId="2AF8EF88" w14:textId="77777777" w:rsidTr="0022296A">
        <w:tc>
          <w:tcPr>
            <w:tcW w:w="1589" w:type="pct"/>
            <w:tcBorders>
              <w:bottom w:val="single" w:sz="4" w:space="0" w:color="auto"/>
            </w:tcBorders>
          </w:tcPr>
          <w:p w14:paraId="21447006" w14:textId="77777777" w:rsidR="00D65808" w:rsidRPr="00307BA8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>Дополнительные сведения:</w:t>
            </w:r>
          </w:p>
        </w:tc>
        <w:tc>
          <w:tcPr>
            <w:tcW w:w="3411" w:type="pct"/>
          </w:tcPr>
          <w:p w14:paraId="598A5558" w14:textId="5641DD89" w:rsidR="00D65808" w:rsidRPr="005F7F61" w:rsidRDefault="00D65808" w:rsidP="00D65808">
            <w:pPr>
              <w:tabs>
                <w:tab w:val="left" w:pos="320"/>
                <w:tab w:val="left" w:pos="1260"/>
              </w:tabs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D65808" w:rsidRPr="005F7F61" w14:paraId="6B19D1BF" w14:textId="77777777" w:rsidTr="0022296A">
        <w:tc>
          <w:tcPr>
            <w:tcW w:w="1589" w:type="pct"/>
            <w:tcBorders>
              <w:bottom w:val="single" w:sz="4" w:space="0" w:color="auto"/>
            </w:tcBorders>
          </w:tcPr>
          <w:p w14:paraId="30E0466B" w14:textId="0AD690B1" w:rsidR="00D65808" w:rsidRPr="00307BA8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2"/>
                <w:lang w:eastAsia="ru-RU"/>
              </w:rPr>
            </w:pPr>
            <w:r w:rsidRPr="00307BA8">
              <w:rPr>
                <w:rFonts w:eastAsia="MS ??" w:cs="Times New Roman"/>
                <w:sz w:val="22"/>
                <w:lang w:eastAsia="ru-RU"/>
              </w:rPr>
              <w:t xml:space="preserve">Схема проведения </w:t>
            </w:r>
            <w:r>
              <w:rPr>
                <w:rFonts w:eastAsia="MS ??" w:cs="Times New Roman"/>
                <w:sz w:val="22"/>
                <w:lang w:eastAsia="ru-RU"/>
              </w:rPr>
              <w:t>инспекции</w:t>
            </w:r>
            <w:r w:rsidR="00BC1E4A">
              <w:rPr>
                <w:rFonts w:eastAsia="MS ??" w:cs="Times New Roman"/>
                <w:sz w:val="22"/>
                <w:lang w:eastAsia="ru-RU"/>
              </w:rPr>
              <w:t>*</w:t>
            </w:r>
            <w:r w:rsidRPr="00307BA8">
              <w:rPr>
                <w:rFonts w:eastAsia="MS ??" w:cs="Times New Roman"/>
                <w:sz w:val="22"/>
                <w:lang w:eastAsia="ru-RU"/>
              </w:rPr>
              <w:t>:</w:t>
            </w:r>
          </w:p>
        </w:tc>
        <w:tc>
          <w:tcPr>
            <w:tcW w:w="3411" w:type="pct"/>
            <w:tcBorders>
              <w:bottom w:val="single" w:sz="4" w:space="0" w:color="auto"/>
            </w:tcBorders>
          </w:tcPr>
          <w:p w14:paraId="26FA4AF1" w14:textId="55730903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  <w:tr w:rsidR="00D65808" w:rsidRPr="005F7F61" w14:paraId="4D28FE20" w14:textId="77777777" w:rsidTr="0022296A">
        <w:tc>
          <w:tcPr>
            <w:tcW w:w="5000" w:type="pct"/>
            <w:gridSpan w:val="2"/>
          </w:tcPr>
          <w:p w14:paraId="115035B4" w14:textId="0FCD7E08" w:rsidR="00D65808" w:rsidRPr="005F7F61" w:rsidRDefault="00BC1E4A" w:rsidP="00BC1E4A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  <w:r w:rsidRPr="00BC1E4A">
              <w:rPr>
                <w:rFonts w:eastAsia="MS ??" w:cs="Times New Roman"/>
                <w:i/>
                <w:iCs/>
                <w:sz w:val="20"/>
                <w:szCs w:val="20"/>
                <w:lang w:eastAsia="ru-RU"/>
              </w:rPr>
              <w:t>*Схема установлена в соответствии с</w:t>
            </w:r>
            <w:r w:rsidRPr="00BC1E4A">
              <w:rPr>
                <w:rFonts w:eastAsia="MS ??" w:cs="Times New Roman"/>
                <w:sz w:val="20"/>
                <w:szCs w:val="20"/>
                <w:lang w:eastAsia="ru-RU"/>
              </w:rPr>
              <w:t xml:space="preserve"> </w:t>
            </w:r>
            <w:r w:rsidRPr="00BC1E4A">
              <w:rPr>
                <w:rFonts w:eastAsia="MS ??" w:cs="Times New Roman"/>
                <w:i/>
                <w:iCs/>
                <w:sz w:val="20"/>
                <w:szCs w:val="20"/>
                <w:lang w:eastAsia="ru-RU"/>
              </w:rPr>
              <w:t>РДО ОИ ДП-02.16-22 «Порядок проведения экспертизы Программы производственного контроля»</w:t>
            </w:r>
          </w:p>
        </w:tc>
      </w:tr>
      <w:tr w:rsidR="00D65808" w:rsidRPr="005F7F61" w14:paraId="13794CF0" w14:textId="77777777" w:rsidTr="0022296A">
        <w:tc>
          <w:tcPr>
            <w:tcW w:w="1589" w:type="pct"/>
          </w:tcPr>
          <w:p w14:paraId="38A9F342" w14:textId="77777777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pct"/>
          </w:tcPr>
          <w:p w14:paraId="6AE5F873" w14:textId="77777777" w:rsidR="00D65808" w:rsidRPr="005F7F61" w:rsidRDefault="00D65808" w:rsidP="00D65808">
            <w:pPr>
              <w:spacing w:line="240" w:lineRule="auto"/>
              <w:jc w:val="left"/>
              <w:rPr>
                <w:rFonts w:eastAsia="MS ??" w:cs="Times New Roman"/>
                <w:sz w:val="20"/>
                <w:szCs w:val="20"/>
                <w:lang w:eastAsia="ru-RU"/>
              </w:rPr>
            </w:pPr>
          </w:p>
        </w:tc>
      </w:tr>
    </w:tbl>
    <w:p w14:paraId="648AE631" w14:textId="77777777" w:rsidR="005C730F" w:rsidRPr="00631DF8" w:rsidRDefault="005C730F" w:rsidP="005C730F">
      <w:pPr>
        <w:tabs>
          <w:tab w:val="left" w:pos="1440"/>
        </w:tabs>
        <w:spacing w:line="276" w:lineRule="auto"/>
        <w:rPr>
          <w:rFonts w:eastAsia="MS ??"/>
          <w:b/>
          <w:bCs/>
          <w:sz w:val="20"/>
          <w:szCs w:val="20"/>
        </w:rPr>
      </w:pPr>
      <w:r w:rsidRPr="00631DF8">
        <w:rPr>
          <w:rFonts w:eastAsia="MS ??"/>
          <w:b/>
          <w:bCs/>
          <w:sz w:val="20"/>
          <w:szCs w:val="20"/>
        </w:rPr>
        <w:t>За</w:t>
      </w:r>
      <w:r>
        <w:rPr>
          <w:rFonts w:eastAsia="MS ??"/>
          <w:b/>
          <w:bCs/>
          <w:sz w:val="20"/>
          <w:szCs w:val="20"/>
        </w:rPr>
        <w:t>явитель</w:t>
      </w:r>
      <w:r w:rsidRPr="00631DF8">
        <w:rPr>
          <w:rFonts w:eastAsia="MS ??"/>
          <w:b/>
          <w:bCs/>
          <w:sz w:val="20"/>
          <w:szCs w:val="20"/>
        </w:rPr>
        <w:t xml:space="preserve"> обязуется:</w:t>
      </w:r>
    </w:p>
    <w:p w14:paraId="3FADC5EF" w14:textId="77777777" w:rsidR="005C730F" w:rsidRPr="00631DF8" w:rsidRDefault="005C730F" w:rsidP="005C730F">
      <w:pPr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>- предоставить все необходимые образцы, материалы и документы;</w:t>
      </w:r>
    </w:p>
    <w:p w14:paraId="088F3D6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  <w:r w:rsidRPr="00631DF8">
        <w:rPr>
          <w:rFonts w:eastAsia="MS ??"/>
          <w:sz w:val="20"/>
          <w:szCs w:val="20"/>
        </w:rPr>
        <w:t xml:space="preserve">- оплатить все расходы на проведение оценки (экспертизы) соответствия </w:t>
      </w:r>
    </w:p>
    <w:p w14:paraId="7A32D774" w14:textId="77777777" w:rsidR="005C730F" w:rsidRPr="00631DF8" w:rsidRDefault="005C730F" w:rsidP="005C730F">
      <w:pPr>
        <w:spacing w:line="276" w:lineRule="auto"/>
        <w:rPr>
          <w:rFonts w:eastAsia="MS ??"/>
          <w:sz w:val="20"/>
          <w:szCs w:val="20"/>
        </w:rPr>
      </w:pPr>
    </w:p>
    <w:p w14:paraId="0B806AD7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 xml:space="preserve">Руководитель организации </w:t>
      </w:r>
    </w:p>
    <w:p w14:paraId="588F6A95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10F8C3FA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32830C3D" w14:textId="77777777" w:rsidR="005C730F" w:rsidRPr="00BF6E05" w:rsidRDefault="005C730F" w:rsidP="005C730F">
      <w:pPr>
        <w:spacing w:line="276" w:lineRule="auto"/>
        <w:rPr>
          <w:rFonts w:eastAsia="MS ??"/>
          <w:sz w:val="22"/>
        </w:rPr>
      </w:pPr>
      <w:r w:rsidRPr="00BF6E05">
        <w:rPr>
          <w:rFonts w:eastAsia="MS ??"/>
          <w:sz w:val="22"/>
        </w:rPr>
        <w:t>Главный бухгалтер</w:t>
      </w:r>
    </w:p>
    <w:p w14:paraId="68793F66" w14:textId="77777777" w:rsidR="005C730F" w:rsidRPr="00BF6E05" w:rsidRDefault="005C730F" w:rsidP="005C730F">
      <w:pPr>
        <w:spacing w:line="276" w:lineRule="auto"/>
        <w:rPr>
          <w:rFonts w:eastAsia="MS ??"/>
          <w:sz w:val="16"/>
          <w:szCs w:val="16"/>
        </w:rPr>
      </w:pPr>
      <w:r w:rsidRPr="00631DF8">
        <w:rPr>
          <w:rFonts w:eastAsia="MS ??"/>
          <w:sz w:val="20"/>
          <w:szCs w:val="20"/>
          <w:u w:val="single"/>
        </w:rPr>
        <w:t xml:space="preserve">                                             </w:t>
      </w:r>
      <w:r>
        <w:rPr>
          <w:rFonts w:eastAsia="MS ??"/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  <w:r w:rsidRPr="00576DD0">
        <w:rPr>
          <w:rFonts w:eastAsia="MS ??"/>
          <w:color w:val="FFFFFF" w:themeColor="background1"/>
          <w:sz w:val="16"/>
          <w:szCs w:val="16"/>
        </w:rPr>
        <w:t>)</w:t>
      </w:r>
    </w:p>
    <w:p w14:paraId="0E821196" w14:textId="77777777" w:rsidR="005C730F" w:rsidRPr="00070173" w:rsidRDefault="005C730F" w:rsidP="005C730F">
      <w:pPr>
        <w:spacing w:line="276" w:lineRule="auto"/>
        <w:jc w:val="center"/>
        <w:rPr>
          <w:rFonts w:eastAsia="MS ??"/>
          <w:sz w:val="16"/>
          <w:szCs w:val="16"/>
          <w:vertAlign w:val="superscript"/>
        </w:rPr>
      </w:pPr>
      <w:r w:rsidRPr="00070173">
        <w:rPr>
          <w:rFonts w:eastAsia="MS ??"/>
          <w:sz w:val="16"/>
          <w:szCs w:val="16"/>
          <w:vertAlign w:val="superscript"/>
        </w:rPr>
        <w:t>(Ф.И.О., подпись)</w:t>
      </w:r>
    </w:p>
    <w:p w14:paraId="0D31F92E" w14:textId="4A08C59E" w:rsidR="0092009C" w:rsidRDefault="005C730F" w:rsidP="005C730F">
      <w:r w:rsidRPr="00631DF8">
        <w:rPr>
          <w:rFonts w:eastAsia="MS ??"/>
          <w:sz w:val="20"/>
          <w:szCs w:val="20"/>
        </w:rPr>
        <w:t>М.П.</w:t>
      </w:r>
      <w:bookmarkEnd w:id="0"/>
    </w:p>
    <w:sectPr w:rsidR="0092009C" w:rsidSect="0022296A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9CD0" w14:textId="77777777" w:rsidR="0073253D" w:rsidRDefault="0073253D" w:rsidP="005F7F61">
      <w:pPr>
        <w:spacing w:line="240" w:lineRule="auto"/>
      </w:pPr>
      <w:r>
        <w:separator/>
      </w:r>
    </w:p>
  </w:endnote>
  <w:endnote w:type="continuationSeparator" w:id="0">
    <w:p w14:paraId="2218FF17" w14:textId="77777777" w:rsidR="0073253D" w:rsidRDefault="0073253D" w:rsidP="005F7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93C8" w14:textId="77777777" w:rsidR="0073253D" w:rsidRDefault="0073253D" w:rsidP="005F7F61">
      <w:pPr>
        <w:spacing w:line="240" w:lineRule="auto"/>
      </w:pPr>
      <w:r>
        <w:separator/>
      </w:r>
    </w:p>
  </w:footnote>
  <w:footnote w:type="continuationSeparator" w:id="0">
    <w:p w14:paraId="5F048899" w14:textId="77777777" w:rsidR="0073253D" w:rsidRDefault="0073253D" w:rsidP="005F7F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B1941" w14:textId="1612B8B6" w:rsidR="005F7F61" w:rsidRPr="005F7F61" w:rsidRDefault="005F7F61" w:rsidP="005F7F61">
    <w:pPr>
      <w:widowControl w:val="0"/>
      <w:tabs>
        <w:tab w:val="center" w:pos="4794"/>
      </w:tabs>
      <w:spacing w:before="49" w:line="240" w:lineRule="auto"/>
      <w:ind w:left="360"/>
      <w:jc w:val="right"/>
      <w:rPr>
        <w:rFonts w:eastAsia="Times New Roman" w:cs="Times New Roman"/>
        <w:snapToGrid w:val="0"/>
        <w:color w:val="000000"/>
        <w:sz w:val="22"/>
        <w:lang w:eastAsia="ru-RU"/>
      </w:rPr>
    </w:pPr>
    <w:r w:rsidRPr="005F7F61">
      <w:rPr>
        <w:rFonts w:eastAsia="Times New Roman" w:cs="Times New Roman"/>
        <w:snapToGrid w:val="0"/>
        <w:color w:val="000000"/>
        <w:sz w:val="22"/>
        <w:lang w:eastAsia="ru-RU"/>
      </w:rPr>
      <w:t>Ф ОИ-</w:t>
    </w:r>
    <w:r w:rsidR="006D5C43">
      <w:rPr>
        <w:rFonts w:eastAsia="Times New Roman" w:cs="Times New Roman"/>
        <w:snapToGrid w:val="0"/>
        <w:color w:val="000000"/>
        <w:sz w:val="22"/>
        <w:lang w:eastAsia="ru-RU"/>
      </w:rPr>
      <w:t>1</w:t>
    </w:r>
    <w:r w:rsidR="00D65808">
      <w:rPr>
        <w:rFonts w:eastAsia="Times New Roman" w:cs="Times New Roman"/>
        <w:snapToGrid w:val="0"/>
        <w:color w:val="000000"/>
        <w:sz w:val="22"/>
        <w:lang w:eastAsia="ru-RU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61"/>
    <w:rsid w:val="00024FED"/>
    <w:rsid w:val="00034189"/>
    <w:rsid w:val="00092F04"/>
    <w:rsid w:val="000E5B09"/>
    <w:rsid w:val="0010082A"/>
    <w:rsid w:val="00192002"/>
    <w:rsid w:val="001D1319"/>
    <w:rsid w:val="001D211A"/>
    <w:rsid w:val="0022296A"/>
    <w:rsid w:val="00261FB0"/>
    <w:rsid w:val="00307BA8"/>
    <w:rsid w:val="0033750E"/>
    <w:rsid w:val="0034676E"/>
    <w:rsid w:val="00357781"/>
    <w:rsid w:val="00380265"/>
    <w:rsid w:val="003C4354"/>
    <w:rsid w:val="003E2260"/>
    <w:rsid w:val="004636AF"/>
    <w:rsid w:val="0053245C"/>
    <w:rsid w:val="005A25B7"/>
    <w:rsid w:val="005C730F"/>
    <w:rsid w:val="005F3210"/>
    <w:rsid w:val="005F7F61"/>
    <w:rsid w:val="00634333"/>
    <w:rsid w:val="006B2C68"/>
    <w:rsid w:val="006D5C43"/>
    <w:rsid w:val="00711609"/>
    <w:rsid w:val="0073253D"/>
    <w:rsid w:val="00776F91"/>
    <w:rsid w:val="007876E8"/>
    <w:rsid w:val="00823E7A"/>
    <w:rsid w:val="00834AF7"/>
    <w:rsid w:val="00841453"/>
    <w:rsid w:val="008505D2"/>
    <w:rsid w:val="00882EFA"/>
    <w:rsid w:val="0092009C"/>
    <w:rsid w:val="009441B0"/>
    <w:rsid w:val="00955DB8"/>
    <w:rsid w:val="009D59B8"/>
    <w:rsid w:val="00A11EA2"/>
    <w:rsid w:val="00A3140F"/>
    <w:rsid w:val="00A60473"/>
    <w:rsid w:val="00A6643E"/>
    <w:rsid w:val="00A97332"/>
    <w:rsid w:val="00AD78DF"/>
    <w:rsid w:val="00B12995"/>
    <w:rsid w:val="00B16B8B"/>
    <w:rsid w:val="00BA7C4A"/>
    <w:rsid w:val="00BC1E4A"/>
    <w:rsid w:val="00D143DD"/>
    <w:rsid w:val="00D65808"/>
    <w:rsid w:val="00EE1D6C"/>
    <w:rsid w:val="00F21A4A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BD142A"/>
  <w15:docId w15:val="{A9A6A582-45E1-423A-B7A2-0C064E78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60"/>
    <w:pPr>
      <w:spacing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autoRedefine/>
    <w:qFormat/>
    <w:rsid w:val="00F21A4A"/>
    <w:pPr>
      <w:keepNext/>
      <w:spacing w:before="120" w:after="120" w:line="240" w:lineRule="auto"/>
      <w:jc w:val="center"/>
      <w:outlineLvl w:val="0"/>
    </w:pPr>
    <w:rPr>
      <w:rFonts w:cs="Times New Roman"/>
      <w:b/>
      <w:sz w:val="22"/>
      <w:szCs w:val="24"/>
    </w:rPr>
  </w:style>
  <w:style w:type="paragraph" w:styleId="2">
    <w:name w:val="heading 2"/>
    <w:basedOn w:val="a"/>
    <w:next w:val="a"/>
    <w:link w:val="20"/>
    <w:autoRedefine/>
    <w:qFormat/>
    <w:rsid w:val="0053245C"/>
    <w:pPr>
      <w:spacing w:before="120" w:after="120"/>
      <w:jc w:val="left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3245C"/>
    <w:p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3245C"/>
    <w:pPr>
      <w:ind w:left="33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3245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3245C"/>
    <w:pPr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53245C"/>
    <w:pPr>
      <w:spacing w:before="240" w:after="60"/>
      <w:jc w:val="left"/>
      <w:outlineLvl w:val="6"/>
    </w:pPr>
  </w:style>
  <w:style w:type="paragraph" w:styleId="8">
    <w:name w:val="heading 8"/>
    <w:basedOn w:val="a"/>
    <w:next w:val="a"/>
    <w:link w:val="80"/>
    <w:qFormat/>
    <w:rsid w:val="0053245C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53245C"/>
    <w:pPr>
      <w:spacing w:before="200"/>
      <w:jc w:val="left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53245C"/>
    <w:pPr>
      <w:spacing w:before="240" w:after="60"/>
      <w:jc w:val="center"/>
      <w:outlineLvl w:val="0"/>
    </w:pPr>
    <w:rPr>
      <w:rFonts w:eastAsiaTheme="majorEastAsia" w:cstheme="majorBidi"/>
      <w:b/>
      <w:bCs/>
      <w:i/>
      <w:kern w:val="28"/>
      <w:szCs w:val="32"/>
    </w:rPr>
  </w:style>
  <w:style w:type="character" w:customStyle="1" w:styleId="a4">
    <w:name w:val="Заголовок Знак"/>
    <w:basedOn w:val="a0"/>
    <w:link w:val="a3"/>
    <w:rsid w:val="0053245C"/>
    <w:rPr>
      <w:rFonts w:ascii="Times New Roman" w:eastAsiaTheme="majorEastAsia" w:hAnsi="Times New Roman" w:cstheme="majorBidi"/>
      <w:b/>
      <w:bCs/>
      <w:i/>
      <w:kern w:val="28"/>
      <w:sz w:val="24"/>
      <w:szCs w:val="32"/>
      <w:lang w:eastAsia="ru-RU"/>
    </w:rPr>
  </w:style>
  <w:style w:type="paragraph" w:customStyle="1" w:styleId="11">
    <w:name w:val="Обычный1"/>
    <w:basedOn w:val="a"/>
    <w:next w:val="a"/>
    <w:autoRedefine/>
    <w:rsid w:val="0053245C"/>
    <w:rPr>
      <w:rFonts w:eastAsia="Times New Roman"/>
      <w:snapToGrid w:val="0"/>
      <w:szCs w:val="20"/>
      <w:lang w:eastAsia="ru-RU"/>
    </w:rPr>
  </w:style>
  <w:style w:type="character" w:styleId="a5">
    <w:name w:val="Hyperlink"/>
    <w:uiPriority w:val="99"/>
    <w:rsid w:val="007876E8"/>
    <w:rPr>
      <w:color w:val="1F3864" w:themeColor="accent1" w:themeShade="80"/>
      <w:u w:val="none"/>
    </w:rPr>
  </w:style>
  <w:style w:type="character" w:customStyle="1" w:styleId="20">
    <w:name w:val="Заголовок 2 Знак"/>
    <w:link w:val="2"/>
    <w:rsid w:val="0053245C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10">
    <w:name w:val="Заголовок 1 Знак"/>
    <w:link w:val="1"/>
    <w:rsid w:val="00F21A4A"/>
    <w:rPr>
      <w:b/>
      <w:sz w:val="22"/>
    </w:rPr>
  </w:style>
  <w:style w:type="paragraph" w:customStyle="1" w:styleId="a6">
    <w:name w:val="Обычныйправый"/>
    <w:qFormat/>
    <w:rsid w:val="0053245C"/>
    <w:pPr>
      <w:spacing w:before="100" w:beforeAutospacing="1" w:after="100" w:afterAutospacing="1"/>
      <w:jc w:val="right"/>
    </w:pPr>
    <w:rPr>
      <w:rFonts w:eastAsia="Times New Roman"/>
      <w:snapToGrid w:val="0"/>
      <w:szCs w:val="20"/>
      <w:lang w:eastAsia="ru-RU"/>
    </w:rPr>
  </w:style>
  <w:style w:type="paragraph" w:customStyle="1" w:styleId="a7">
    <w:name w:val="Рисунок_РК"/>
    <w:basedOn w:val="a"/>
    <w:link w:val="a8"/>
    <w:rsid w:val="0053245C"/>
    <w:rPr>
      <w:b/>
    </w:rPr>
  </w:style>
  <w:style w:type="character" w:customStyle="1" w:styleId="a8">
    <w:name w:val="Рисунок_РК Знак"/>
    <w:link w:val="a7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Текст1"/>
    <w:basedOn w:val="a"/>
    <w:rsid w:val="0053245C"/>
    <w:pPr>
      <w:jc w:val="left"/>
    </w:pPr>
    <w:rPr>
      <w:rFonts w:ascii="Courier New" w:hAnsi="Courier New"/>
    </w:rPr>
  </w:style>
  <w:style w:type="paragraph" w:customStyle="1" w:styleId="13">
    <w:name w:val="Цитата1"/>
    <w:basedOn w:val="a"/>
    <w:rsid w:val="0053245C"/>
    <w:pPr>
      <w:spacing w:line="360" w:lineRule="auto"/>
      <w:ind w:left="1" w:right="1" w:firstLine="720"/>
    </w:pPr>
    <w:rPr>
      <w:lang w:val="en-GB"/>
    </w:rPr>
  </w:style>
  <w:style w:type="paragraph" w:customStyle="1" w:styleId="-">
    <w:name w:val="Список-дефис"/>
    <w:basedOn w:val="a"/>
    <w:rsid w:val="0053245C"/>
    <w:pPr>
      <w:ind w:left="720" w:hanging="720"/>
    </w:pPr>
  </w:style>
  <w:style w:type="paragraph" w:customStyle="1" w:styleId="a9">
    <w:name w:val="Обычный(центр)"/>
    <w:basedOn w:val="a"/>
    <w:rsid w:val="0053245C"/>
    <w:pPr>
      <w:jc w:val="center"/>
    </w:pPr>
    <w:rPr>
      <w:b/>
      <w:lang w:eastAsia="zh-TW"/>
    </w:rPr>
  </w:style>
  <w:style w:type="paragraph" w:customStyle="1" w:styleId="aa">
    <w:name w:val="Обычный левый край"/>
    <w:rsid w:val="0053245C"/>
    <w:pPr>
      <w:spacing w:before="100" w:beforeAutospacing="1" w:after="100" w:afterAutospacing="1"/>
    </w:pPr>
    <w:rPr>
      <w:rFonts w:eastAsia="Times New Roman"/>
      <w:snapToGrid w:val="0"/>
      <w:szCs w:val="20"/>
      <w:lang w:eastAsia="ru-RU"/>
    </w:rPr>
  </w:style>
  <w:style w:type="paragraph" w:customStyle="1" w:styleId="ab">
    <w:name w:val="Текст стандарта"/>
    <w:rsid w:val="0053245C"/>
    <w:pPr>
      <w:ind w:firstLine="284"/>
    </w:pPr>
    <w:rPr>
      <w:rFonts w:eastAsia="Times New Roman"/>
      <w:lang w:eastAsia="ru-RU"/>
    </w:rPr>
  </w:style>
  <w:style w:type="paragraph" w:customStyle="1" w:styleId="14">
    <w:name w:val="Стиль1"/>
    <w:rsid w:val="0053245C"/>
    <w:rPr>
      <w:rFonts w:eastAsia="Times New Roman"/>
      <w:szCs w:val="20"/>
      <w:lang w:eastAsia="ru-RU"/>
    </w:rPr>
  </w:style>
  <w:style w:type="character" w:customStyle="1" w:styleId="30">
    <w:name w:val="Заголовок 3 Знак"/>
    <w:link w:val="3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5324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5324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3245C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rsid w:val="005324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532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3245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53245C"/>
    <w:pPr>
      <w:ind w:left="200" w:hanging="200"/>
      <w:jc w:val="left"/>
    </w:pPr>
  </w:style>
  <w:style w:type="paragraph" w:styleId="16">
    <w:name w:val="toc 1"/>
    <w:basedOn w:val="a"/>
    <w:next w:val="a"/>
    <w:uiPriority w:val="39"/>
    <w:qFormat/>
    <w:rsid w:val="0053245C"/>
    <w:pPr>
      <w:spacing w:before="100" w:beforeAutospacing="1" w:after="100" w:afterAutospacing="1"/>
      <w:jc w:val="left"/>
    </w:pPr>
    <w:rPr>
      <w:bCs/>
      <w:snapToGrid w:val="0"/>
    </w:rPr>
  </w:style>
  <w:style w:type="paragraph" w:styleId="21">
    <w:name w:val="toc 2"/>
    <w:basedOn w:val="a"/>
    <w:next w:val="a"/>
    <w:autoRedefine/>
    <w:uiPriority w:val="39"/>
    <w:qFormat/>
    <w:rsid w:val="0053245C"/>
    <w:pPr>
      <w:tabs>
        <w:tab w:val="right" w:leader="dot" w:pos="10195"/>
      </w:tabs>
      <w:jc w:val="center"/>
    </w:pPr>
    <w:rPr>
      <w:rFonts w:cs="Calibri"/>
      <w:b/>
      <w:bCs/>
    </w:rPr>
  </w:style>
  <w:style w:type="paragraph" w:styleId="ac">
    <w:name w:val="annotation text"/>
    <w:basedOn w:val="a"/>
    <w:link w:val="ad"/>
    <w:unhideWhenUsed/>
    <w:rsid w:val="0053245C"/>
    <w:pPr>
      <w:jc w:val="left"/>
    </w:pPr>
  </w:style>
  <w:style w:type="character" w:customStyle="1" w:styleId="ad">
    <w:name w:val="Текст примечания Знак"/>
    <w:link w:val="ac"/>
    <w:rsid w:val="00532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semiHidden/>
    <w:unhideWhenUsed/>
    <w:rsid w:val="0053245C"/>
    <w:rPr>
      <w:sz w:val="16"/>
      <w:szCs w:val="16"/>
    </w:rPr>
  </w:style>
  <w:style w:type="character" w:styleId="af">
    <w:name w:val="FollowedHyperlink"/>
    <w:rsid w:val="0053245C"/>
    <w:rPr>
      <w:color w:val="800080"/>
      <w:u w:val="none"/>
    </w:rPr>
  </w:style>
  <w:style w:type="character" w:styleId="af0">
    <w:name w:val="Strong"/>
    <w:uiPriority w:val="22"/>
    <w:qFormat/>
    <w:rsid w:val="0053245C"/>
    <w:rPr>
      <w:b/>
      <w:bCs/>
    </w:rPr>
  </w:style>
  <w:style w:type="paragraph" w:styleId="af1">
    <w:name w:val="Document Map"/>
    <w:basedOn w:val="a"/>
    <w:link w:val="af2"/>
    <w:semiHidden/>
    <w:rsid w:val="0053245C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2">
    <w:name w:val="Схема документа Знак"/>
    <w:link w:val="af1"/>
    <w:semiHidden/>
    <w:rsid w:val="0053245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3">
    <w:name w:val="Plain Text"/>
    <w:basedOn w:val="a"/>
    <w:link w:val="af4"/>
    <w:unhideWhenUsed/>
    <w:rsid w:val="0053245C"/>
    <w:pPr>
      <w:jc w:val="left"/>
    </w:pPr>
    <w:rPr>
      <w:rFonts w:ascii="Courier New" w:hAnsi="Courier New" w:cs="Courier New"/>
    </w:rPr>
  </w:style>
  <w:style w:type="character" w:customStyle="1" w:styleId="af4">
    <w:name w:val="Текст Знак"/>
    <w:link w:val="af3"/>
    <w:rsid w:val="00532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annotation subject"/>
    <w:basedOn w:val="ac"/>
    <w:next w:val="ac"/>
    <w:link w:val="af6"/>
    <w:uiPriority w:val="99"/>
    <w:semiHidden/>
    <w:unhideWhenUsed/>
    <w:rsid w:val="0053245C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32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53245C"/>
    <w:pPr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53245C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rsid w:val="0053245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semiHidden/>
    <w:unhideWhenUsed/>
    <w:qFormat/>
    <w:rsid w:val="0053245C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17">
    <w:name w:val="Неразрешенное упоминание1"/>
    <w:uiPriority w:val="99"/>
    <w:semiHidden/>
    <w:unhideWhenUsed/>
    <w:rsid w:val="0053245C"/>
    <w:rPr>
      <w:color w:val="605E5C"/>
      <w:shd w:val="clear" w:color="auto" w:fill="E1DFDD"/>
    </w:rPr>
  </w:style>
  <w:style w:type="paragraph" w:customStyle="1" w:styleId="afb">
    <w:name w:val="Таблица"/>
    <w:basedOn w:val="a"/>
    <w:qFormat/>
    <w:rsid w:val="003E2260"/>
    <w:pPr>
      <w:spacing w:line="240" w:lineRule="auto"/>
      <w:jc w:val="left"/>
    </w:pPr>
    <w:rPr>
      <w:rFonts w:eastAsia="Calibri" w:cs="Times New Roman"/>
      <w:szCs w:val="24"/>
      <w:lang w:eastAsia="ru-RU"/>
    </w:rPr>
  </w:style>
  <w:style w:type="paragraph" w:styleId="afc">
    <w:name w:val="header"/>
    <w:basedOn w:val="a"/>
    <w:link w:val="afd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F7F61"/>
    <w:rPr>
      <w:rFonts w:cstheme="minorBidi"/>
      <w:szCs w:val="22"/>
    </w:rPr>
  </w:style>
  <w:style w:type="paragraph" w:styleId="afe">
    <w:name w:val="footer"/>
    <w:basedOn w:val="a"/>
    <w:link w:val="aff"/>
    <w:uiPriority w:val="99"/>
    <w:unhideWhenUsed/>
    <w:rsid w:val="005F7F61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F7F61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Ничникова Мария</dc:creator>
  <cp:keywords/>
  <dc:description/>
  <cp:lastModifiedBy>Смыкова Юлия</cp:lastModifiedBy>
  <cp:revision>5</cp:revision>
  <cp:lastPrinted>2020-10-27T13:35:00Z</cp:lastPrinted>
  <dcterms:created xsi:type="dcterms:W3CDTF">2023-04-03T14:37:00Z</dcterms:created>
  <dcterms:modified xsi:type="dcterms:W3CDTF">2026-07-09T10:30:00Z</dcterms:modified>
</cp:coreProperties>
</file>